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77EE" w14:textId="7F40DAF0" w:rsidR="00FC7B68" w:rsidRPr="00BF1DAD" w:rsidRDefault="00FC7B68">
      <w:pPr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Date of meeting: ______________________________________________________________________</w:t>
      </w:r>
    </w:p>
    <w:p w14:paraId="33557405" w14:textId="2BBBFAF8" w:rsidR="00FC7B68" w:rsidRPr="00BF1DAD" w:rsidRDefault="00FC7B68">
      <w:pPr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Type of meeting:</w:t>
      </w:r>
    </w:p>
    <w:p w14:paraId="035295B0" w14:textId="77777777" w:rsidR="000616FF" w:rsidRPr="00BF1DAD" w:rsidRDefault="000616FF" w:rsidP="000616F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1</w:t>
      </w:r>
      <w:r w:rsidRPr="00BF1DAD">
        <w:rPr>
          <w:rFonts w:ascii="Franklin Gothic Book" w:hAnsi="Franklin Gothic Book"/>
          <w:vertAlign w:val="superscript"/>
        </w:rPr>
        <w:t>st</w:t>
      </w:r>
      <w:r w:rsidRPr="00BF1DAD">
        <w:rPr>
          <w:rFonts w:ascii="Franklin Gothic Book" w:hAnsi="Franklin Gothic Book"/>
        </w:rPr>
        <w:t xml:space="preserve"> 202</w:t>
      </w:r>
      <w:r>
        <w:rPr>
          <w:rFonts w:ascii="Franklin Gothic Book" w:hAnsi="Franklin Gothic Book"/>
        </w:rPr>
        <w:t>5</w:t>
      </w:r>
      <w:r w:rsidRPr="00BF1DAD">
        <w:rPr>
          <w:rFonts w:ascii="Franklin Gothic Book" w:hAnsi="Franklin Gothic Book"/>
        </w:rPr>
        <w:t xml:space="preserve"> Site based quality meeting – Occur between February </w:t>
      </w:r>
      <w:r>
        <w:rPr>
          <w:rFonts w:ascii="Franklin Gothic Book" w:hAnsi="Franklin Gothic Book"/>
        </w:rPr>
        <w:t>8</w:t>
      </w:r>
      <w:r w:rsidRPr="00BF1DAD">
        <w:rPr>
          <w:rFonts w:ascii="Franklin Gothic Book" w:hAnsi="Franklin Gothic Book"/>
        </w:rPr>
        <w:t>, 202</w:t>
      </w:r>
      <w:r>
        <w:rPr>
          <w:rFonts w:ascii="Franklin Gothic Book" w:hAnsi="Franklin Gothic Book"/>
        </w:rPr>
        <w:t>5</w:t>
      </w:r>
      <w:r w:rsidRPr="00BF1DAD">
        <w:rPr>
          <w:rFonts w:ascii="Franklin Gothic Book" w:hAnsi="Franklin Gothic Book"/>
        </w:rPr>
        <w:t xml:space="preserve"> – June </w:t>
      </w:r>
      <w:r>
        <w:rPr>
          <w:rFonts w:ascii="Franklin Gothic Book" w:hAnsi="Franklin Gothic Book"/>
        </w:rPr>
        <w:t>2</w:t>
      </w:r>
      <w:r w:rsidRPr="00BF1DAD">
        <w:rPr>
          <w:rFonts w:ascii="Franklin Gothic Book" w:hAnsi="Franklin Gothic Book"/>
        </w:rPr>
        <w:t>6, 202</w:t>
      </w:r>
      <w:r>
        <w:rPr>
          <w:rFonts w:ascii="Franklin Gothic Book" w:hAnsi="Franklin Gothic Book"/>
        </w:rPr>
        <w:t>5</w:t>
      </w:r>
    </w:p>
    <w:p w14:paraId="12453850" w14:textId="77777777" w:rsidR="000616FF" w:rsidRPr="00BF1DAD" w:rsidRDefault="000616FF" w:rsidP="000616FF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2</w:t>
      </w:r>
      <w:r w:rsidRPr="00BF1DAD">
        <w:rPr>
          <w:rFonts w:ascii="Franklin Gothic Book" w:hAnsi="Franklin Gothic Book"/>
          <w:vertAlign w:val="superscript"/>
        </w:rPr>
        <w:t>nd</w:t>
      </w:r>
      <w:r w:rsidRPr="00BF1DAD">
        <w:rPr>
          <w:rFonts w:ascii="Franklin Gothic Book" w:hAnsi="Franklin Gothic Book"/>
        </w:rPr>
        <w:t xml:space="preserve"> 202</w:t>
      </w:r>
      <w:r>
        <w:rPr>
          <w:rFonts w:ascii="Franklin Gothic Book" w:hAnsi="Franklin Gothic Book"/>
        </w:rPr>
        <w:t>5</w:t>
      </w:r>
      <w:r w:rsidRPr="00BF1DAD">
        <w:rPr>
          <w:rFonts w:ascii="Franklin Gothic Book" w:hAnsi="Franklin Gothic Book"/>
        </w:rPr>
        <w:t xml:space="preserve"> Site based quality meeting – Occurs between June </w:t>
      </w:r>
      <w:r>
        <w:rPr>
          <w:rFonts w:ascii="Franklin Gothic Book" w:hAnsi="Franklin Gothic Book"/>
        </w:rPr>
        <w:t>2</w:t>
      </w:r>
      <w:r w:rsidRPr="00BF1DAD">
        <w:rPr>
          <w:rFonts w:ascii="Franklin Gothic Book" w:hAnsi="Franklin Gothic Book"/>
        </w:rPr>
        <w:t>8, 202</w:t>
      </w:r>
      <w:r>
        <w:rPr>
          <w:rFonts w:ascii="Franklin Gothic Book" w:hAnsi="Franklin Gothic Book"/>
        </w:rPr>
        <w:t>5</w:t>
      </w:r>
      <w:r w:rsidRPr="00BF1DAD">
        <w:rPr>
          <w:rFonts w:ascii="Franklin Gothic Book" w:hAnsi="Franklin Gothic Book"/>
        </w:rPr>
        <w:t xml:space="preserve"> – </w:t>
      </w:r>
      <w:r>
        <w:rPr>
          <w:rFonts w:ascii="Franklin Gothic Book" w:hAnsi="Franklin Gothic Book"/>
        </w:rPr>
        <w:t>October 9</w:t>
      </w:r>
      <w:r w:rsidRPr="00BF1DAD">
        <w:rPr>
          <w:rFonts w:ascii="Franklin Gothic Book" w:hAnsi="Franklin Gothic Book"/>
        </w:rPr>
        <w:t>, 202</w:t>
      </w:r>
      <w:r>
        <w:rPr>
          <w:rFonts w:ascii="Franklin Gothic Book" w:hAnsi="Franklin Gothic Book"/>
        </w:rPr>
        <w:t>5</w:t>
      </w:r>
    </w:p>
    <w:p w14:paraId="048E1176" w14:textId="3E071081" w:rsidR="000616FF" w:rsidRPr="00BF1DAD" w:rsidRDefault="000616FF" w:rsidP="000616FF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3</w:t>
      </w:r>
      <w:r w:rsidRPr="00BF1DAD">
        <w:rPr>
          <w:rFonts w:ascii="Franklin Gothic Book" w:hAnsi="Franklin Gothic Book"/>
          <w:vertAlign w:val="superscript"/>
        </w:rPr>
        <w:t>rd</w:t>
      </w:r>
      <w:r w:rsidRPr="00BF1DAD">
        <w:rPr>
          <w:rFonts w:ascii="Franklin Gothic Book" w:hAnsi="Franklin Gothic Book"/>
        </w:rPr>
        <w:t xml:space="preserve"> 202</w:t>
      </w:r>
      <w:r>
        <w:rPr>
          <w:rFonts w:ascii="Franklin Gothic Book" w:hAnsi="Franklin Gothic Book"/>
        </w:rPr>
        <w:t>5</w:t>
      </w:r>
      <w:r w:rsidRPr="00BF1DAD">
        <w:rPr>
          <w:rFonts w:ascii="Franklin Gothic Book" w:hAnsi="Franklin Gothic Book"/>
        </w:rPr>
        <w:t xml:space="preserve"> Site-based quality meeting – Occurs between </w:t>
      </w:r>
      <w:r>
        <w:rPr>
          <w:rFonts w:ascii="Franklin Gothic Book" w:hAnsi="Franklin Gothic Book"/>
        </w:rPr>
        <w:t>October 11</w:t>
      </w:r>
      <w:r w:rsidRPr="00BF1DAD">
        <w:rPr>
          <w:rFonts w:ascii="Franklin Gothic Book" w:hAnsi="Franklin Gothic Book"/>
        </w:rPr>
        <w:t>, 202</w:t>
      </w:r>
      <w:r>
        <w:rPr>
          <w:rFonts w:ascii="Franklin Gothic Book" w:hAnsi="Franklin Gothic Book"/>
        </w:rPr>
        <w:t>5</w:t>
      </w:r>
      <w:r w:rsidRPr="00BF1DAD">
        <w:rPr>
          <w:rFonts w:ascii="Franklin Gothic Book" w:hAnsi="Franklin Gothic Book"/>
        </w:rPr>
        <w:t xml:space="preserve"> – November 15, </w:t>
      </w:r>
      <w:r w:rsidR="006412E7" w:rsidRPr="00BF1DAD">
        <w:rPr>
          <w:rFonts w:ascii="Franklin Gothic Book" w:hAnsi="Franklin Gothic Book"/>
        </w:rPr>
        <w:t>202</w:t>
      </w:r>
      <w:r w:rsidR="006412E7">
        <w:rPr>
          <w:rFonts w:ascii="Franklin Gothic Book" w:hAnsi="Franklin Gothic Book"/>
        </w:rPr>
        <w:t>5</w:t>
      </w:r>
    </w:p>
    <w:p w14:paraId="1FC4BCE7" w14:textId="77777777" w:rsidR="000616FF" w:rsidRDefault="000616FF" w:rsidP="00BF1DAD">
      <w:pPr>
        <w:spacing w:after="0"/>
        <w:rPr>
          <w:rFonts w:ascii="Franklin Gothic Book" w:hAnsi="Franklin Gothic Book"/>
        </w:rPr>
      </w:pPr>
    </w:p>
    <w:p w14:paraId="7092550D" w14:textId="1F191198" w:rsidR="00FC7B68" w:rsidRPr="00BF1DAD" w:rsidRDefault="00FC7B68" w:rsidP="00BF1DAD">
      <w:pPr>
        <w:spacing w:after="0"/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Site represented: ______________________________________________________________________</w:t>
      </w:r>
    </w:p>
    <w:p w14:paraId="07117729" w14:textId="77777777" w:rsidR="00FC7B68" w:rsidRPr="00BF1DAD" w:rsidRDefault="00FC7B68" w:rsidP="00BF1DAD">
      <w:pPr>
        <w:spacing w:after="0"/>
        <w:rPr>
          <w:rFonts w:ascii="Franklin Gothic Book" w:hAnsi="Franklin Gothic Book"/>
        </w:rPr>
      </w:pPr>
    </w:p>
    <w:p w14:paraId="76C8DE5D" w14:textId="6F1C1981" w:rsidR="00FC7B68" w:rsidRPr="00BF1DAD" w:rsidRDefault="00FC7B68" w:rsidP="00BF1DAD">
      <w:pPr>
        <w:spacing w:after="0"/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MARCQI surgeons present (in-person):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5"/>
        <w:gridCol w:w="2430"/>
        <w:gridCol w:w="3150"/>
        <w:gridCol w:w="3870"/>
      </w:tblGrid>
      <w:tr w:rsidR="00FC7B68" w:rsidRPr="00BF1DAD" w14:paraId="264E5C06" w14:textId="268DA947" w:rsidTr="00634AA1">
        <w:tc>
          <w:tcPr>
            <w:tcW w:w="535" w:type="dxa"/>
            <w:shd w:val="clear" w:color="auto" w:fill="F2F2F2" w:themeFill="background1" w:themeFillShade="F2"/>
          </w:tcPr>
          <w:p w14:paraId="7311677B" w14:textId="77777777" w:rsidR="00FC7B68" w:rsidRPr="00BF1DAD" w:rsidRDefault="00FC7B68">
            <w:pPr>
              <w:rPr>
                <w:rFonts w:ascii="Franklin Gothic Book" w:hAnsi="Franklin Gothic Book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D75D8FE" w14:textId="61541E0B" w:rsidR="00FC7B68" w:rsidRPr="00BF1DAD" w:rsidRDefault="00FC7B68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First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D123826" w14:textId="6B988A1C" w:rsidR="00FC7B68" w:rsidRPr="00BF1DAD" w:rsidRDefault="00FC7B68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Last name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3F010CA1" w14:textId="6E15B945" w:rsidR="00FC7B68" w:rsidRPr="00BF1DAD" w:rsidRDefault="00FC7B68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Signature (required for credit)</w:t>
            </w:r>
          </w:p>
        </w:tc>
      </w:tr>
      <w:tr w:rsidR="00FC7B68" w:rsidRPr="00BF1DAD" w14:paraId="37448552" w14:textId="5FD2E2B0" w:rsidTr="00634AA1">
        <w:trPr>
          <w:trHeight w:val="432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963997E" w14:textId="52718753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1</w:t>
            </w:r>
          </w:p>
        </w:tc>
        <w:tc>
          <w:tcPr>
            <w:tcW w:w="2430" w:type="dxa"/>
            <w:vAlign w:val="center"/>
          </w:tcPr>
          <w:p w14:paraId="272D1C5C" w14:textId="7DBBD191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vAlign w:val="center"/>
          </w:tcPr>
          <w:p w14:paraId="08A5C885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870" w:type="dxa"/>
            <w:vAlign w:val="center"/>
          </w:tcPr>
          <w:p w14:paraId="5B0A5AA6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08EE27E4" w14:textId="58B20F6B" w:rsidTr="00634AA1">
        <w:trPr>
          <w:trHeight w:val="432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916EE65" w14:textId="68614D59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2</w:t>
            </w:r>
          </w:p>
        </w:tc>
        <w:tc>
          <w:tcPr>
            <w:tcW w:w="2430" w:type="dxa"/>
            <w:vAlign w:val="center"/>
          </w:tcPr>
          <w:p w14:paraId="5ABB6DA9" w14:textId="6D044D50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vAlign w:val="center"/>
          </w:tcPr>
          <w:p w14:paraId="636AC230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870" w:type="dxa"/>
            <w:vAlign w:val="center"/>
          </w:tcPr>
          <w:p w14:paraId="11A88475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791C9BC3" w14:textId="08B111AE" w:rsidTr="00634AA1">
        <w:trPr>
          <w:trHeight w:val="432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28C6D7D" w14:textId="77E13322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3</w:t>
            </w:r>
          </w:p>
        </w:tc>
        <w:tc>
          <w:tcPr>
            <w:tcW w:w="2430" w:type="dxa"/>
            <w:vAlign w:val="center"/>
          </w:tcPr>
          <w:p w14:paraId="337D0FD3" w14:textId="5FC48E1A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vAlign w:val="center"/>
          </w:tcPr>
          <w:p w14:paraId="5FD4DBC1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870" w:type="dxa"/>
            <w:vAlign w:val="center"/>
          </w:tcPr>
          <w:p w14:paraId="03FF6D9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2CF19AE6" w14:textId="75AA534E" w:rsidTr="00634AA1">
        <w:trPr>
          <w:trHeight w:val="432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24902E0" w14:textId="15739D75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4</w:t>
            </w:r>
          </w:p>
        </w:tc>
        <w:tc>
          <w:tcPr>
            <w:tcW w:w="2430" w:type="dxa"/>
            <w:vAlign w:val="center"/>
          </w:tcPr>
          <w:p w14:paraId="59907A7B" w14:textId="3051196C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vAlign w:val="center"/>
          </w:tcPr>
          <w:p w14:paraId="16B7973B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870" w:type="dxa"/>
            <w:vAlign w:val="center"/>
          </w:tcPr>
          <w:p w14:paraId="1C315E0B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795AF888" w14:textId="29D75681" w:rsidTr="00634AA1">
        <w:trPr>
          <w:trHeight w:val="432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DC60A7B" w14:textId="0F6C5FF5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5</w:t>
            </w:r>
          </w:p>
        </w:tc>
        <w:tc>
          <w:tcPr>
            <w:tcW w:w="2430" w:type="dxa"/>
            <w:vAlign w:val="center"/>
          </w:tcPr>
          <w:p w14:paraId="4BD0274C" w14:textId="36001F85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vAlign w:val="center"/>
          </w:tcPr>
          <w:p w14:paraId="0B805BDD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870" w:type="dxa"/>
            <w:vAlign w:val="center"/>
          </w:tcPr>
          <w:p w14:paraId="5650EB2D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238C867A" w14:textId="77777777" w:rsidTr="00634AA1">
        <w:trPr>
          <w:trHeight w:val="432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9601652" w14:textId="610FB1D0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6</w:t>
            </w:r>
          </w:p>
        </w:tc>
        <w:tc>
          <w:tcPr>
            <w:tcW w:w="2430" w:type="dxa"/>
            <w:vAlign w:val="center"/>
          </w:tcPr>
          <w:p w14:paraId="16450801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vAlign w:val="center"/>
          </w:tcPr>
          <w:p w14:paraId="7150DB63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3870" w:type="dxa"/>
            <w:vAlign w:val="center"/>
          </w:tcPr>
          <w:p w14:paraId="45FD5AAD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</w:tbl>
    <w:p w14:paraId="2E03746F" w14:textId="12116E4A" w:rsidR="00FC7B68" w:rsidRPr="00BF1DAD" w:rsidRDefault="00FC7B68" w:rsidP="00BF1DAD">
      <w:pPr>
        <w:spacing w:after="0"/>
        <w:rPr>
          <w:rFonts w:ascii="Franklin Gothic Book" w:hAnsi="Franklin Gothic Book"/>
        </w:rPr>
      </w:pPr>
    </w:p>
    <w:p w14:paraId="5596893C" w14:textId="6CDD6509" w:rsidR="00FC7B68" w:rsidRPr="00BF1DAD" w:rsidRDefault="00FC7B68" w:rsidP="00BF1DAD">
      <w:pPr>
        <w:spacing w:after="0"/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Other attendees present (in-person):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14"/>
        <w:gridCol w:w="2044"/>
        <w:gridCol w:w="2601"/>
        <w:gridCol w:w="2191"/>
        <w:gridCol w:w="2635"/>
      </w:tblGrid>
      <w:tr w:rsidR="00FC7B68" w:rsidRPr="00BF1DAD" w14:paraId="33BD1A85" w14:textId="07E130EF" w:rsidTr="00634AA1">
        <w:tc>
          <w:tcPr>
            <w:tcW w:w="514" w:type="dxa"/>
            <w:shd w:val="clear" w:color="auto" w:fill="D9D9D9" w:themeFill="background1" w:themeFillShade="D9"/>
          </w:tcPr>
          <w:p w14:paraId="0B1BA482" w14:textId="77777777" w:rsidR="00FC7B68" w:rsidRPr="00BF1DAD" w:rsidRDefault="00FC7B68" w:rsidP="00683CEC">
            <w:pPr>
              <w:rPr>
                <w:rFonts w:ascii="Franklin Gothic Book" w:hAnsi="Franklin Gothic Book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</w:tcPr>
          <w:p w14:paraId="3E82BD4F" w14:textId="77777777" w:rsidR="00FC7B68" w:rsidRPr="00BF1DAD" w:rsidRDefault="00FC7B68" w:rsidP="00683CEC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First name</w:t>
            </w:r>
          </w:p>
        </w:tc>
        <w:tc>
          <w:tcPr>
            <w:tcW w:w="2601" w:type="dxa"/>
            <w:shd w:val="clear" w:color="auto" w:fill="D9D9D9" w:themeFill="background1" w:themeFillShade="D9"/>
          </w:tcPr>
          <w:p w14:paraId="38A54E60" w14:textId="77777777" w:rsidR="00FC7B68" w:rsidRPr="00BF1DAD" w:rsidRDefault="00FC7B68" w:rsidP="00683CEC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Last name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38BC8813" w14:textId="1183499E" w:rsidR="00FC7B68" w:rsidRPr="00BF1DAD" w:rsidRDefault="00FC7B68" w:rsidP="00683CEC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Role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651EFF76" w14:textId="3F3F3247" w:rsidR="00FC7B68" w:rsidRPr="00BF1DAD" w:rsidRDefault="00FC7B68" w:rsidP="00683CEC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Signature</w:t>
            </w:r>
          </w:p>
        </w:tc>
      </w:tr>
      <w:tr w:rsidR="00FC7B68" w:rsidRPr="00BF1DAD" w14:paraId="119229EA" w14:textId="713B4C5F" w:rsidTr="00634AA1">
        <w:trPr>
          <w:trHeight w:val="432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78AF1D15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1</w:t>
            </w:r>
          </w:p>
        </w:tc>
        <w:tc>
          <w:tcPr>
            <w:tcW w:w="2044" w:type="dxa"/>
            <w:vAlign w:val="center"/>
          </w:tcPr>
          <w:p w14:paraId="70FB9461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01" w:type="dxa"/>
            <w:vAlign w:val="center"/>
          </w:tcPr>
          <w:p w14:paraId="7E7840D9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191" w:type="dxa"/>
            <w:vAlign w:val="center"/>
          </w:tcPr>
          <w:p w14:paraId="665CCF86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35" w:type="dxa"/>
            <w:vAlign w:val="center"/>
          </w:tcPr>
          <w:p w14:paraId="0AEDD80B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2C65EEA8" w14:textId="6185D777" w:rsidTr="00634AA1">
        <w:trPr>
          <w:trHeight w:val="432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2F5EAE81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2</w:t>
            </w:r>
          </w:p>
        </w:tc>
        <w:tc>
          <w:tcPr>
            <w:tcW w:w="2044" w:type="dxa"/>
            <w:vAlign w:val="center"/>
          </w:tcPr>
          <w:p w14:paraId="5E59630D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01" w:type="dxa"/>
            <w:vAlign w:val="center"/>
          </w:tcPr>
          <w:p w14:paraId="2639E1E9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191" w:type="dxa"/>
            <w:vAlign w:val="center"/>
          </w:tcPr>
          <w:p w14:paraId="159C689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35" w:type="dxa"/>
            <w:vAlign w:val="center"/>
          </w:tcPr>
          <w:p w14:paraId="66A7D648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67D33A13" w14:textId="4FD47121" w:rsidTr="00634AA1">
        <w:trPr>
          <w:trHeight w:val="432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5D816F88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3</w:t>
            </w:r>
          </w:p>
        </w:tc>
        <w:tc>
          <w:tcPr>
            <w:tcW w:w="2044" w:type="dxa"/>
            <w:vAlign w:val="center"/>
          </w:tcPr>
          <w:p w14:paraId="49A09FB4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01" w:type="dxa"/>
            <w:vAlign w:val="center"/>
          </w:tcPr>
          <w:p w14:paraId="321B9A6D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191" w:type="dxa"/>
            <w:vAlign w:val="center"/>
          </w:tcPr>
          <w:p w14:paraId="68001FD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35" w:type="dxa"/>
            <w:vAlign w:val="center"/>
          </w:tcPr>
          <w:p w14:paraId="2404EB30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757D9FF1" w14:textId="6BBF4F00" w:rsidTr="00634AA1">
        <w:trPr>
          <w:trHeight w:val="432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2D67CE1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4</w:t>
            </w:r>
          </w:p>
        </w:tc>
        <w:tc>
          <w:tcPr>
            <w:tcW w:w="2044" w:type="dxa"/>
            <w:vAlign w:val="center"/>
          </w:tcPr>
          <w:p w14:paraId="025ACE89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01" w:type="dxa"/>
            <w:vAlign w:val="center"/>
          </w:tcPr>
          <w:p w14:paraId="70B20062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191" w:type="dxa"/>
            <w:vAlign w:val="center"/>
          </w:tcPr>
          <w:p w14:paraId="77C5ACA8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35" w:type="dxa"/>
            <w:vAlign w:val="center"/>
          </w:tcPr>
          <w:p w14:paraId="2546A68B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146CDAC5" w14:textId="226FD992" w:rsidTr="00634AA1">
        <w:trPr>
          <w:trHeight w:val="432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6F6DC494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5</w:t>
            </w:r>
          </w:p>
        </w:tc>
        <w:tc>
          <w:tcPr>
            <w:tcW w:w="2044" w:type="dxa"/>
            <w:vAlign w:val="center"/>
          </w:tcPr>
          <w:p w14:paraId="611B4E7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01" w:type="dxa"/>
            <w:vAlign w:val="center"/>
          </w:tcPr>
          <w:p w14:paraId="6F9EDA76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191" w:type="dxa"/>
            <w:vAlign w:val="center"/>
          </w:tcPr>
          <w:p w14:paraId="3C2FE4E4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35" w:type="dxa"/>
            <w:vAlign w:val="center"/>
          </w:tcPr>
          <w:p w14:paraId="37FA7CE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  <w:tr w:rsidR="00FC7B68" w:rsidRPr="00BF1DAD" w14:paraId="4FA770B1" w14:textId="1F973D22" w:rsidTr="00634AA1">
        <w:trPr>
          <w:trHeight w:val="432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2F11662C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  <w:r w:rsidRPr="00BF1DAD">
              <w:rPr>
                <w:rFonts w:ascii="Franklin Gothic Book" w:hAnsi="Franklin Gothic Book"/>
              </w:rPr>
              <w:t>6</w:t>
            </w:r>
          </w:p>
        </w:tc>
        <w:tc>
          <w:tcPr>
            <w:tcW w:w="2044" w:type="dxa"/>
            <w:vAlign w:val="center"/>
          </w:tcPr>
          <w:p w14:paraId="49897F13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01" w:type="dxa"/>
            <w:vAlign w:val="center"/>
          </w:tcPr>
          <w:p w14:paraId="3ADCD49E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191" w:type="dxa"/>
            <w:vAlign w:val="center"/>
          </w:tcPr>
          <w:p w14:paraId="44D58DA3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  <w:tc>
          <w:tcPr>
            <w:tcW w:w="2635" w:type="dxa"/>
            <w:vAlign w:val="center"/>
          </w:tcPr>
          <w:p w14:paraId="0810FB33" w14:textId="77777777" w:rsidR="00FC7B68" w:rsidRPr="00BF1DAD" w:rsidRDefault="00FC7B68" w:rsidP="00BF1DAD">
            <w:pPr>
              <w:rPr>
                <w:rFonts w:ascii="Franklin Gothic Book" w:hAnsi="Franklin Gothic Book"/>
              </w:rPr>
            </w:pPr>
          </w:p>
        </w:tc>
      </w:tr>
    </w:tbl>
    <w:p w14:paraId="5DE251CF" w14:textId="77777777" w:rsidR="00FC7B68" w:rsidRPr="00BF1DAD" w:rsidRDefault="00FC7B68" w:rsidP="00B70223">
      <w:pPr>
        <w:rPr>
          <w:rFonts w:ascii="Franklin Gothic Book" w:hAnsi="Franklin Gothic Book"/>
        </w:rPr>
      </w:pPr>
    </w:p>
    <w:p w14:paraId="1032556F" w14:textId="44C158AF" w:rsidR="00FC7B68" w:rsidRPr="00BF1DAD" w:rsidRDefault="00FC7B68" w:rsidP="00B70223">
      <w:pPr>
        <w:spacing w:after="240"/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 xml:space="preserve">I, _________________________________________, as the MARCQI Clinical Champion at </w:t>
      </w:r>
      <w:r w:rsidR="00B70223">
        <w:rPr>
          <w:rFonts w:ascii="Franklin Gothic Book" w:hAnsi="Franklin Gothic Book"/>
        </w:rPr>
        <w:br/>
      </w:r>
      <w:r w:rsidR="00B70223">
        <w:rPr>
          <w:rFonts w:ascii="Franklin Gothic Book" w:hAnsi="Franklin Gothic Book"/>
        </w:rPr>
        <w:br/>
      </w:r>
      <w:r w:rsidRPr="00BF1DAD">
        <w:rPr>
          <w:rFonts w:ascii="Franklin Gothic Book" w:hAnsi="Franklin Gothic Book"/>
        </w:rPr>
        <w:t>___________________________________________ confirm that the above attendanc</w:t>
      </w:r>
      <w:r w:rsidR="006619F3" w:rsidRPr="00BF1DAD">
        <w:rPr>
          <w:rFonts w:ascii="Franklin Gothic Book" w:hAnsi="Franklin Gothic Book"/>
        </w:rPr>
        <w:t>e for the meeting noted is accurate.</w:t>
      </w:r>
    </w:p>
    <w:p w14:paraId="37A33E08" w14:textId="0D625F71" w:rsidR="006619F3" w:rsidRPr="00BF1DAD" w:rsidRDefault="006619F3" w:rsidP="00BF1DAD">
      <w:pPr>
        <w:tabs>
          <w:tab w:val="left" w:pos="5760"/>
        </w:tabs>
        <w:spacing w:after="0"/>
        <w:rPr>
          <w:rFonts w:ascii="Franklin Gothic Book" w:hAnsi="Franklin Gothic Book"/>
        </w:rPr>
      </w:pPr>
      <w:r w:rsidRPr="00BF1DAD">
        <w:rPr>
          <w:rFonts w:ascii="Franklin Gothic Book" w:hAnsi="Franklin Gothic Book"/>
        </w:rPr>
        <w:t>______________________________________________</w:t>
      </w:r>
      <w:r w:rsidRPr="00BF1DAD">
        <w:rPr>
          <w:rFonts w:ascii="Franklin Gothic Book" w:hAnsi="Franklin Gothic Book"/>
        </w:rPr>
        <w:tab/>
        <w:t>_______________________________</w:t>
      </w:r>
    </w:p>
    <w:p w14:paraId="26D431E2" w14:textId="3CF11472" w:rsidR="006619F3" w:rsidRDefault="00BF1DAD" w:rsidP="006619F3">
      <w:pPr>
        <w:tabs>
          <w:tab w:val="left" w:pos="5760"/>
        </w:tabs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A2253" wp14:editId="653A641A">
                <wp:simplePos x="0" y="0"/>
                <wp:positionH relativeFrom="column">
                  <wp:posOffset>-258417</wp:posOffset>
                </wp:positionH>
                <wp:positionV relativeFrom="paragraph">
                  <wp:posOffset>337019</wp:posOffset>
                </wp:positionV>
                <wp:extent cx="7374834" cy="0"/>
                <wp:effectExtent l="0" t="0" r="0" b="0"/>
                <wp:wrapNone/>
                <wp:docPr id="4417450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4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179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26.55pt" to="560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" strokecolor="#ed7d31 [3205]" strokeweight=".5pt">
                <v:stroke dashstyle="dash" joinstyle="miter"/>
              </v:line>
            </w:pict>
          </mc:Fallback>
        </mc:AlternateContent>
      </w:r>
      <w:r w:rsidR="006619F3" w:rsidRPr="00BF1DAD">
        <w:rPr>
          <w:rFonts w:ascii="Franklin Gothic Book" w:hAnsi="Franklin Gothic Book"/>
        </w:rPr>
        <w:t>Signature</w:t>
      </w:r>
      <w:r w:rsidR="006619F3" w:rsidRPr="00BF1DAD">
        <w:rPr>
          <w:rFonts w:ascii="Franklin Gothic Book" w:hAnsi="Franklin Gothic Book"/>
        </w:rPr>
        <w:tab/>
        <w:t>Date</w:t>
      </w:r>
    </w:p>
    <w:p w14:paraId="27B202B0" w14:textId="77777777" w:rsidR="00BF1DAD" w:rsidRPr="00BF1DAD" w:rsidRDefault="00BF1DAD" w:rsidP="00BF1DAD">
      <w:pPr>
        <w:tabs>
          <w:tab w:val="left" w:pos="5760"/>
        </w:tabs>
        <w:spacing w:after="0" w:line="240" w:lineRule="auto"/>
        <w:rPr>
          <w:rFonts w:ascii="Franklin Gothic Book" w:hAnsi="Franklin Gothic Book"/>
          <w:sz w:val="18"/>
          <w:szCs w:val="18"/>
        </w:rPr>
      </w:pPr>
    </w:p>
    <w:p w14:paraId="1843C712" w14:textId="0F4F751D" w:rsidR="00BF1DAD" w:rsidRPr="00BF1DAD" w:rsidRDefault="00BF1DAD" w:rsidP="00BF1DAD">
      <w:pPr>
        <w:tabs>
          <w:tab w:val="left" w:pos="5760"/>
        </w:tabs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BF1DAD">
        <w:rPr>
          <w:rFonts w:ascii="Franklin Gothic Book" w:hAnsi="Franklin Gothic Book"/>
          <w:sz w:val="18"/>
          <w:szCs w:val="18"/>
        </w:rPr>
        <w:t xml:space="preserve">Submissions must be received by: </w:t>
      </w:r>
    </w:p>
    <w:p w14:paraId="1DC2AE29" w14:textId="77777777" w:rsidR="000616FF" w:rsidRPr="00BF1DAD" w:rsidRDefault="000616FF" w:rsidP="000616FF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BF1DAD">
        <w:rPr>
          <w:rFonts w:ascii="Franklin Gothic Book" w:hAnsi="Franklin Gothic Book"/>
          <w:sz w:val="18"/>
          <w:szCs w:val="18"/>
        </w:rPr>
        <w:t>1</w:t>
      </w:r>
      <w:r w:rsidRPr="00BF1DAD">
        <w:rPr>
          <w:rFonts w:ascii="Franklin Gothic Book" w:hAnsi="Franklin Gothic Book"/>
          <w:sz w:val="18"/>
          <w:szCs w:val="18"/>
          <w:vertAlign w:val="superscript"/>
        </w:rPr>
        <w:t>st</w:t>
      </w:r>
      <w:r w:rsidRPr="00BF1DAD">
        <w:rPr>
          <w:rFonts w:ascii="Franklin Gothic Book" w:hAnsi="Franklin Gothic Book"/>
          <w:sz w:val="18"/>
          <w:szCs w:val="18"/>
        </w:rPr>
        <w:t xml:space="preserve"> 202</w:t>
      </w:r>
      <w:r>
        <w:rPr>
          <w:rFonts w:ascii="Franklin Gothic Book" w:hAnsi="Franklin Gothic Book"/>
          <w:sz w:val="18"/>
          <w:szCs w:val="18"/>
        </w:rPr>
        <w:t>5</w:t>
      </w:r>
      <w:r w:rsidRPr="00BF1DAD">
        <w:rPr>
          <w:rFonts w:ascii="Franklin Gothic Book" w:hAnsi="Franklin Gothic Book"/>
          <w:sz w:val="18"/>
          <w:szCs w:val="18"/>
        </w:rPr>
        <w:t xml:space="preserve"> Site based quality meeting – June </w:t>
      </w:r>
      <w:r>
        <w:rPr>
          <w:rFonts w:ascii="Franklin Gothic Book" w:hAnsi="Franklin Gothic Book"/>
          <w:sz w:val="18"/>
          <w:szCs w:val="18"/>
        </w:rPr>
        <w:t>26, 2025</w:t>
      </w:r>
    </w:p>
    <w:p w14:paraId="50A02ED0" w14:textId="765E854E" w:rsidR="000616FF" w:rsidRPr="00BF1DAD" w:rsidRDefault="000616FF" w:rsidP="000616FF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BF1DAD">
        <w:rPr>
          <w:rFonts w:ascii="Franklin Gothic Book" w:hAnsi="Franklin Gothic Book"/>
          <w:sz w:val="18"/>
          <w:szCs w:val="18"/>
        </w:rPr>
        <w:t>2</w:t>
      </w:r>
      <w:r w:rsidRPr="00BF1DAD">
        <w:rPr>
          <w:rFonts w:ascii="Franklin Gothic Book" w:hAnsi="Franklin Gothic Book"/>
          <w:sz w:val="18"/>
          <w:szCs w:val="18"/>
          <w:vertAlign w:val="superscript"/>
        </w:rPr>
        <w:t>nd</w:t>
      </w:r>
      <w:r w:rsidRPr="00BF1DAD">
        <w:rPr>
          <w:rFonts w:ascii="Franklin Gothic Book" w:hAnsi="Franklin Gothic Book"/>
          <w:sz w:val="18"/>
          <w:szCs w:val="18"/>
        </w:rPr>
        <w:t xml:space="preserve"> </w:t>
      </w:r>
      <w:r w:rsidR="006412E7" w:rsidRPr="00BF1DAD">
        <w:rPr>
          <w:rFonts w:ascii="Franklin Gothic Book" w:hAnsi="Franklin Gothic Book"/>
          <w:sz w:val="18"/>
          <w:szCs w:val="18"/>
        </w:rPr>
        <w:t>202</w:t>
      </w:r>
      <w:r w:rsidR="006412E7">
        <w:rPr>
          <w:rFonts w:ascii="Franklin Gothic Book" w:hAnsi="Franklin Gothic Book"/>
          <w:sz w:val="18"/>
          <w:szCs w:val="18"/>
        </w:rPr>
        <w:t>5</w:t>
      </w:r>
      <w:r w:rsidR="006412E7" w:rsidRPr="00BF1DAD">
        <w:rPr>
          <w:rFonts w:ascii="Franklin Gothic Book" w:hAnsi="Franklin Gothic Book"/>
          <w:sz w:val="18"/>
          <w:szCs w:val="18"/>
        </w:rPr>
        <w:t xml:space="preserve"> </w:t>
      </w:r>
      <w:r w:rsidRPr="00BF1DAD">
        <w:rPr>
          <w:rFonts w:ascii="Franklin Gothic Book" w:hAnsi="Franklin Gothic Book"/>
          <w:sz w:val="18"/>
          <w:szCs w:val="18"/>
        </w:rPr>
        <w:t xml:space="preserve">Site based quality meeting – </w:t>
      </w:r>
      <w:r>
        <w:rPr>
          <w:rFonts w:ascii="Franklin Gothic Book" w:hAnsi="Franklin Gothic Book"/>
          <w:sz w:val="18"/>
          <w:szCs w:val="18"/>
        </w:rPr>
        <w:t>October 9, 2025</w:t>
      </w:r>
    </w:p>
    <w:p w14:paraId="2C30CC30" w14:textId="2F343ED4" w:rsidR="000616FF" w:rsidRPr="00BF1DAD" w:rsidRDefault="000616FF" w:rsidP="000616FF">
      <w:pPr>
        <w:pStyle w:val="ListParagraph"/>
        <w:numPr>
          <w:ilvl w:val="0"/>
          <w:numId w:val="7"/>
        </w:numPr>
        <w:tabs>
          <w:tab w:val="left" w:pos="5760"/>
        </w:tabs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BF1DAD">
        <w:rPr>
          <w:rFonts w:ascii="Franklin Gothic Book" w:hAnsi="Franklin Gothic Book"/>
          <w:sz w:val="18"/>
          <w:szCs w:val="18"/>
        </w:rPr>
        <w:t>3</w:t>
      </w:r>
      <w:r w:rsidRPr="00BF1DAD">
        <w:rPr>
          <w:rFonts w:ascii="Franklin Gothic Book" w:hAnsi="Franklin Gothic Book"/>
          <w:sz w:val="18"/>
          <w:szCs w:val="18"/>
          <w:vertAlign w:val="superscript"/>
        </w:rPr>
        <w:t>rd</w:t>
      </w:r>
      <w:r w:rsidRPr="00BF1DAD">
        <w:rPr>
          <w:rFonts w:ascii="Franklin Gothic Book" w:hAnsi="Franklin Gothic Book"/>
          <w:sz w:val="18"/>
          <w:szCs w:val="18"/>
        </w:rPr>
        <w:t xml:space="preserve"> </w:t>
      </w:r>
      <w:r w:rsidR="006412E7" w:rsidRPr="00BF1DAD">
        <w:rPr>
          <w:rFonts w:ascii="Franklin Gothic Book" w:hAnsi="Franklin Gothic Book"/>
          <w:sz w:val="18"/>
          <w:szCs w:val="18"/>
        </w:rPr>
        <w:t>202</w:t>
      </w:r>
      <w:r w:rsidR="006412E7">
        <w:rPr>
          <w:rFonts w:ascii="Franklin Gothic Book" w:hAnsi="Franklin Gothic Book"/>
          <w:sz w:val="18"/>
          <w:szCs w:val="18"/>
        </w:rPr>
        <w:t>5</w:t>
      </w:r>
      <w:r w:rsidR="006412E7" w:rsidRPr="00BF1DAD">
        <w:rPr>
          <w:rFonts w:ascii="Franklin Gothic Book" w:hAnsi="Franklin Gothic Book"/>
          <w:sz w:val="18"/>
          <w:szCs w:val="18"/>
        </w:rPr>
        <w:t xml:space="preserve"> </w:t>
      </w:r>
      <w:r w:rsidRPr="00BF1DAD">
        <w:rPr>
          <w:rFonts w:ascii="Franklin Gothic Book" w:hAnsi="Franklin Gothic Book"/>
          <w:sz w:val="18"/>
          <w:szCs w:val="18"/>
        </w:rPr>
        <w:t>Site-based quality meeting – November 15, 202</w:t>
      </w:r>
      <w:r>
        <w:rPr>
          <w:rFonts w:ascii="Franklin Gothic Book" w:hAnsi="Franklin Gothic Book"/>
          <w:sz w:val="18"/>
          <w:szCs w:val="18"/>
        </w:rPr>
        <w:t>5</w:t>
      </w:r>
    </w:p>
    <w:p w14:paraId="3EDDB00A" w14:textId="614B387B" w:rsidR="00BF1DAD" w:rsidRPr="00BF1DAD" w:rsidRDefault="00BF1DAD" w:rsidP="000616FF">
      <w:pPr>
        <w:pStyle w:val="ListParagraph"/>
        <w:spacing w:after="0" w:line="240" w:lineRule="auto"/>
        <w:rPr>
          <w:rFonts w:ascii="Franklin Gothic Book" w:hAnsi="Franklin Gothic Book"/>
          <w:sz w:val="18"/>
          <w:szCs w:val="18"/>
        </w:rPr>
      </w:pPr>
    </w:p>
    <w:sectPr w:rsidR="00BF1DAD" w:rsidRPr="00BF1DAD" w:rsidSect="00CE3EBF">
      <w:headerReference w:type="default" r:id="rId7"/>
      <w:headerReference w:type="first" r:id="rId8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BE4A" w14:textId="77777777" w:rsidR="008734A5" w:rsidRDefault="008734A5" w:rsidP="000616FF">
      <w:pPr>
        <w:spacing w:after="0" w:line="240" w:lineRule="auto"/>
      </w:pPr>
      <w:r>
        <w:separator/>
      </w:r>
    </w:p>
  </w:endnote>
  <w:endnote w:type="continuationSeparator" w:id="0">
    <w:p w14:paraId="2DFB1697" w14:textId="77777777" w:rsidR="008734A5" w:rsidRDefault="008734A5" w:rsidP="0006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C141" w14:textId="77777777" w:rsidR="008734A5" w:rsidRDefault="008734A5" w:rsidP="000616FF">
      <w:pPr>
        <w:spacing w:after="0" w:line="240" w:lineRule="auto"/>
      </w:pPr>
      <w:r>
        <w:separator/>
      </w:r>
    </w:p>
  </w:footnote>
  <w:footnote w:type="continuationSeparator" w:id="0">
    <w:p w14:paraId="4F313146" w14:textId="77777777" w:rsidR="008734A5" w:rsidRDefault="008734A5" w:rsidP="0006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A1B7" w14:textId="2D3D412F" w:rsidR="000616FF" w:rsidRDefault="000616F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E5F041" wp14:editId="4A913584">
          <wp:simplePos x="0" y="0"/>
          <wp:positionH relativeFrom="margin">
            <wp:posOffset>5734685</wp:posOffset>
          </wp:positionH>
          <wp:positionV relativeFrom="paragraph">
            <wp:posOffset>-304800</wp:posOffset>
          </wp:positionV>
          <wp:extent cx="447040" cy="390525"/>
          <wp:effectExtent l="0" t="0" r="0" b="9525"/>
          <wp:wrapNone/>
          <wp:docPr id="2092981041" name="Picture 2" descr="A red ribbon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70642" name="Picture 2" descr="A red ribbon with purpl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63"/>
                  <a:stretch/>
                </pic:blipFill>
                <pic:spPr bwMode="auto">
                  <a:xfrm>
                    <a:off x="0" y="0"/>
                    <a:ext cx="4470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22BDC" wp14:editId="21FA6D63">
              <wp:simplePos x="0" y="0"/>
              <wp:positionH relativeFrom="column">
                <wp:posOffset>57150</wp:posOffset>
              </wp:positionH>
              <wp:positionV relativeFrom="paragraph">
                <wp:posOffset>-238125</wp:posOffset>
              </wp:positionV>
              <wp:extent cx="5905500" cy="428625"/>
              <wp:effectExtent l="0" t="0" r="0" b="0"/>
              <wp:wrapNone/>
              <wp:docPr id="94423468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1E8C6" w14:textId="42EE32C8" w:rsidR="000616FF" w:rsidRPr="0086053E" w:rsidRDefault="000616FF" w:rsidP="000616FF">
                          <w:pPr>
                            <w:rPr>
                              <w:rFonts w:ascii="Franklin Gothic Medium" w:hAnsi="Franklin Gothic Medium"/>
                              <w:color w:val="2A143D"/>
                            </w:rPr>
                          </w:pPr>
                          <w:r w:rsidRPr="0086053E"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8"/>
                              <w:szCs w:val="28"/>
                            </w:rPr>
                            <w:t>MARCQI Site based quality meeting documentation (</w:t>
                          </w:r>
                          <w:r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8"/>
                              <w:szCs w:val="28"/>
                            </w:rPr>
                            <w:t>in-person</w:t>
                          </w:r>
                          <w:r w:rsidRPr="0086053E"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2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5pt;margin-top:-18.75pt;width:46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" filled="f" stroked="f" strokeweight=".5pt">
              <v:textbox>
                <w:txbxContent>
                  <w:p w14:paraId="19B1E8C6" w14:textId="42EE32C8" w:rsidR="000616FF" w:rsidRPr="0086053E" w:rsidRDefault="000616FF" w:rsidP="000616FF">
                    <w:pPr>
                      <w:rPr>
                        <w:rFonts w:ascii="Franklin Gothic Medium" w:hAnsi="Franklin Gothic Medium"/>
                        <w:color w:val="2A143D"/>
                      </w:rPr>
                    </w:pPr>
                    <w:r w:rsidRPr="0086053E"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8"/>
                        <w:szCs w:val="28"/>
                      </w:rPr>
                      <w:t>MARCQI Site based quality meeting documentation (</w:t>
                    </w:r>
                    <w:r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8"/>
                        <w:szCs w:val="28"/>
                      </w:rPr>
                      <w:t>in-person</w:t>
                    </w:r>
                    <w:r w:rsidRPr="0086053E"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8AA1C70" wp14:editId="186F8DAF">
          <wp:simplePos x="0" y="0"/>
          <wp:positionH relativeFrom="page">
            <wp:posOffset>6581775</wp:posOffset>
          </wp:positionH>
          <wp:positionV relativeFrom="paragraph">
            <wp:posOffset>-504825</wp:posOffset>
          </wp:positionV>
          <wp:extent cx="1072515" cy="590550"/>
          <wp:effectExtent l="0" t="0" r="0" b="0"/>
          <wp:wrapNone/>
          <wp:docPr id="2018298682" name="Picture 2" descr="A red ribbon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88969" name="Picture 2" descr="A red ribbon with purpl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81"/>
                  <a:stretch/>
                </pic:blipFill>
                <pic:spPr bwMode="auto">
                  <a:xfrm>
                    <a:off x="0" y="0"/>
                    <a:ext cx="1072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028">
      <w:rPr>
        <w:noProof/>
        <w:sz w:val="8"/>
        <w:szCs w:val="8"/>
      </w:rPr>
      <w:drawing>
        <wp:anchor distT="0" distB="0" distL="114300" distR="114300" simplePos="0" relativeHeight="251662336" behindDoc="0" locked="0" layoutInCell="1" allowOverlap="1" wp14:anchorId="64D08FD5" wp14:editId="7271F276">
          <wp:simplePos x="0" y="0"/>
          <wp:positionH relativeFrom="page">
            <wp:posOffset>19050</wp:posOffset>
          </wp:positionH>
          <wp:positionV relativeFrom="paragraph">
            <wp:posOffset>-304800</wp:posOffset>
          </wp:positionV>
          <wp:extent cx="552450" cy="409575"/>
          <wp:effectExtent l="0" t="0" r="0" b="9525"/>
          <wp:wrapNone/>
          <wp:docPr id="1649804936" name="Graphic 1">
            <a:extLst xmlns:a="http://schemas.openxmlformats.org/drawingml/2006/main">
              <a:ext uri="{FF2B5EF4-FFF2-40B4-BE49-F238E27FC236}">
                <a16:creationId xmlns:a16="http://schemas.microsoft.com/office/drawing/2014/main" id="{1CA9FD07-3127-1DB4-936E-652E9BDAB4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46030" name="Graphic 1">
                    <a:extLst>
                      <a:ext uri="{FF2B5EF4-FFF2-40B4-BE49-F238E27FC236}">
                        <a16:creationId xmlns:a16="http://schemas.microsoft.com/office/drawing/2014/main" id="{1CA9FD07-3127-1DB4-936E-652E9BDAB4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9299" w14:textId="47346EC2" w:rsidR="000616FF" w:rsidRDefault="000616FF">
    <w:pPr>
      <w:pStyle w:val="Header"/>
    </w:pPr>
    <w:r w:rsidRPr="00C77028">
      <w:rPr>
        <w:noProof/>
        <w:sz w:val="8"/>
        <w:szCs w:val="8"/>
      </w:rPr>
      <w:drawing>
        <wp:anchor distT="0" distB="0" distL="114300" distR="114300" simplePos="0" relativeHeight="251667456" behindDoc="0" locked="0" layoutInCell="1" allowOverlap="1" wp14:anchorId="782F21CF" wp14:editId="03E3C2E2">
          <wp:simplePos x="0" y="0"/>
          <wp:positionH relativeFrom="page">
            <wp:posOffset>19050</wp:posOffset>
          </wp:positionH>
          <wp:positionV relativeFrom="paragraph">
            <wp:posOffset>-295275</wp:posOffset>
          </wp:positionV>
          <wp:extent cx="552450" cy="409575"/>
          <wp:effectExtent l="0" t="0" r="0" b="9525"/>
          <wp:wrapNone/>
          <wp:docPr id="1585421446" name="Graphic 1">
            <a:extLst xmlns:a="http://schemas.openxmlformats.org/drawingml/2006/main">
              <a:ext uri="{FF2B5EF4-FFF2-40B4-BE49-F238E27FC236}">
                <a16:creationId xmlns:a16="http://schemas.microsoft.com/office/drawing/2014/main" id="{1CA9FD07-3127-1DB4-936E-652E9BDAB4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46030" name="Graphic 1">
                    <a:extLst>
                      <a:ext uri="{FF2B5EF4-FFF2-40B4-BE49-F238E27FC236}">
                        <a16:creationId xmlns:a16="http://schemas.microsoft.com/office/drawing/2014/main" id="{1CA9FD07-3127-1DB4-936E-652E9BDAB4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2FDAC48" wp14:editId="58C11F89">
          <wp:simplePos x="0" y="0"/>
          <wp:positionH relativeFrom="page">
            <wp:posOffset>6581775</wp:posOffset>
          </wp:positionH>
          <wp:positionV relativeFrom="paragraph">
            <wp:posOffset>-495300</wp:posOffset>
          </wp:positionV>
          <wp:extent cx="1072515" cy="590550"/>
          <wp:effectExtent l="0" t="0" r="0" b="0"/>
          <wp:wrapNone/>
          <wp:docPr id="297582956" name="Picture 2" descr="A red ribbon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88969" name="Picture 2" descr="A red ribbon with purpl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81"/>
                  <a:stretch/>
                </pic:blipFill>
                <pic:spPr bwMode="auto">
                  <a:xfrm>
                    <a:off x="0" y="0"/>
                    <a:ext cx="1072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903862" wp14:editId="79053B4E">
          <wp:simplePos x="0" y="0"/>
          <wp:positionH relativeFrom="margin">
            <wp:posOffset>5734685</wp:posOffset>
          </wp:positionH>
          <wp:positionV relativeFrom="paragraph">
            <wp:posOffset>-295275</wp:posOffset>
          </wp:positionV>
          <wp:extent cx="447040" cy="390525"/>
          <wp:effectExtent l="0" t="0" r="0" b="9525"/>
          <wp:wrapNone/>
          <wp:docPr id="1948137334" name="Picture 2" descr="A red ribbon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70642" name="Picture 2" descr="A red ribbon with purpl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63"/>
                  <a:stretch/>
                </pic:blipFill>
                <pic:spPr bwMode="auto">
                  <a:xfrm>
                    <a:off x="0" y="0"/>
                    <a:ext cx="4470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4BA0C3" wp14:editId="3F6C58B2">
              <wp:simplePos x="0" y="0"/>
              <wp:positionH relativeFrom="column">
                <wp:posOffset>57150</wp:posOffset>
              </wp:positionH>
              <wp:positionV relativeFrom="paragraph">
                <wp:posOffset>-228600</wp:posOffset>
              </wp:positionV>
              <wp:extent cx="5905500" cy="428625"/>
              <wp:effectExtent l="0" t="0" r="0" b="0"/>
              <wp:wrapNone/>
              <wp:docPr id="20313293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576242" w14:textId="77777777" w:rsidR="000616FF" w:rsidRPr="0086053E" w:rsidRDefault="000616FF" w:rsidP="000616FF">
                          <w:pPr>
                            <w:rPr>
                              <w:rFonts w:ascii="Franklin Gothic Medium" w:hAnsi="Franklin Gothic Medium"/>
                              <w:color w:val="2A143D"/>
                            </w:rPr>
                          </w:pPr>
                          <w:r w:rsidRPr="0086053E"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8"/>
                              <w:szCs w:val="28"/>
                            </w:rPr>
                            <w:t>MARCQI Site based quality meeting documentation (</w:t>
                          </w:r>
                          <w:r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8"/>
                              <w:szCs w:val="28"/>
                            </w:rPr>
                            <w:t>in-person</w:t>
                          </w:r>
                          <w:r w:rsidRPr="0086053E"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8"/>
                              <w:szCs w:val="28"/>
                            </w:rPr>
                            <w:t xml:space="preserve">) – </w:t>
                          </w:r>
                          <w:r w:rsidRPr="000616FF">
                            <w:rPr>
                              <w:rFonts w:ascii="Franklin Gothic Medium" w:hAnsi="Franklin Gothic Medium"/>
                              <w:b/>
                              <w:bCs/>
                              <w:color w:val="2A143D"/>
                              <w:sz w:val="24"/>
                              <w:szCs w:val="24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BA0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.5pt;margin-top:-18pt;width:46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+EGQ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" filled="f" stroked="f" strokeweight=".5pt">
              <v:textbox>
                <w:txbxContent>
                  <w:p w14:paraId="01576242" w14:textId="77777777" w:rsidR="000616FF" w:rsidRPr="0086053E" w:rsidRDefault="000616FF" w:rsidP="000616FF">
                    <w:pPr>
                      <w:rPr>
                        <w:rFonts w:ascii="Franklin Gothic Medium" w:hAnsi="Franklin Gothic Medium"/>
                        <w:color w:val="2A143D"/>
                      </w:rPr>
                    </w:pPr>
                    <w:r w:rsidRPr="0086053E"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8"/>
                        <w:szCs w:val="28"/>
                      </w:rPr>
                      <w:t>MARCQI Site based quality meeting documentation (</w:t>
                    </w:r>
                    <w:r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8"/>
                        <w:szCs w:val="28"/>
                      </w:rPr>
                      <w:t>in-person</w:t>
                    </w:r>
                    <w:r w:rsidRPr="0086053E"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8"/>
                        <w:szCs w:val="28"/>
                      </w:rPr>
                      <w:t xml:space="preserve">) – </w:t>
                    </w:r>
                    <w:r w:rsidRPr="000616FF">
                      <w:rPr>
                        <w:rFonts w:ascii="Franklin Gothic Medium" w:hAnsi="Franklin Gothic Medium"/>
                        <w:b/>
                        <w:bCs/>
                        <w:color w:val="2A143D"/>
                        <w:sz w:val="24"/>
                        <w:szCs w:val="24"/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42"/>
    <w:multiLevelType w:val="hybridMultilevel"/>
    <w:tmpl w:val="17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90A"/>
    <w:multiLevelType w:val="hybridMultilevel"/>
    <w:tmpl w:val="86AE3B16"/>
    <w:lvl w:ilvl="0" w:tplc="D50CD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50CD5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50CD5F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3700C"/>
    <w:multiLevelType w:val="hybridMultilevel"/>
    <w:tmpl w:val="8FFC20BA"/>
    <w:lvl w:ilvl="0" w:tplc="D50CD5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05B38"/>
    <w:multiLevelType w:val="hybridMultilevel"/>
    <w:tmpl w:val="841A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3CFD"/>
    <w:multiLevelType w:val="hybridMultilevel"/>
    <w:tmpl w:val="D34820F0"/>
    <w:lvl w:ilvl="0" w:tplc="13448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8C35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A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6D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CB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8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E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ED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EE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C47BE7"/>
    <w:multiLevelType w:val="hybridMultilevel"/>
    <w:tmpl w:val="379836AE"/>
    <w:lvl w:ilvl="0" w:tplc="43B60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21D8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4C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67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6C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4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8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C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D302A7"/>
    <w:multiLevelType w:val="hybridMultilevel"/>
    <w:tmpl w:val="C6D6754A"/>
    <w:lvl w:ilvl="0" w:tplc="F43E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4B5B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89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C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6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0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D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0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0A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0989053">
    <w:abstractNumId w:val="2"/>
  </w:num>
  <w:num w:numId="2" w16cid:durableId="1062601637">
    <w:abstractNumId w:val="1"/>
  </w:num>
  <w:num w:numId="3" w16cid:durableId="756438880">
    <w:abstractNumId w:val="3"/>
  </w:num>
  <w:num w:numId="4" w16cid:durableId="213546025">
    <w:abstractNumId w:val="5"/>
  </w:num>
  <w:num w:numId="5" w16cid:durableId="1991857984">
    <w:abstractNumId w:val="6"/>
  </w:num>
  <w:num w:numId="6" w16cid:durableId="1007294874">
    <w:abstractNumId w:val="4"/>
  </w:num>
  <w:num w:numId="7" w16cid:durableId="87913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68"/>
    <w:rsid w:val="000616FF"/>
    <w:rsid w:val="00134DAB"/>
    <w:rsid w:val="0016581A"/>
    <w:rsid w:val="00186F4F"/>
    <w:rsid w:val="001E5C69"/>
    <w:rsid w:val="002C2973"/>
    <w:rsid w:val="002D499E"/>
    <w:rsid w:val="003C6A90"/>
    <w:rsid w:val="005C615D"/>
    <w:rsid w:val="005D382A"/>
    <w:rsid w:val="00634AA1"/>
    <w:rsid w:val="006412E7"/>
    <w:rsid w:val="006619F3"/>
    <w:rsid w:val="00663FF2"/>
    <w:rsid w:val="00675099"/>
    <w:rsid w:val="006C0407"/>
    <w:rsid w:val="00757525"/>
    <w:rsid w:val="008734A5"/>
    <w:rsid w:val="00940B55"/>
    <w:rsid w:val="00945572"/>
    <w:rsid w:val="00AA1142"/>
    <w:rsid w:val="00B70223"/>
    <w:rsid w:val="00BF04CC"/>
    <w:rsid w:val="00BF1DAD"/>
    <w:rsid w:val="00CE3EBF"/>
    <w:rsid w:val="00D521AB"/>
    <w:rsid w:val="00D64593"/>
    <w:rsid w:val="00E133DF"/>
    <w:rsid w:val="00F4084A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7E9A5"/>
  <w15:chartTrackingRefBased/>
  <w15:docId w15:val="{E91208EF-B6D0-4784-A462-C9A2A25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B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F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7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FF"/>
  </w:style>
  <w:style w:type="paragraph" w:styleId="Footer">
    <w:name w:val="footer"/>
    <w:basedOn w:val="Normal"/>
    <w:link w:val="FooterChar"/>
    <w:uiPriority w:val="99"/>
    <w:unhideWhenUsed/>
    <w:rsid w:val="0006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FF"/>
  </w:style>
  <w:style w:type="paragraph" w:styleId="Revision">
    <w:name w:val="Revision"/>
    <w:hidden/>
    <w:uiPriority w:val="99"/>
    <w:semiHidden/>
    <w:rsid w:val="00641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Tae</dc:creator>
  <cp:keywords/>
  <dc:description/>
  <cp:lastModifiedBy>Larese, Devon</cp:lastModifiedBy>
  <cp:revision>3</cp:revision>
  <dcterms:created xsi:type="dcterms:W3CDTF">2025-02-06T16:44:00Z</dcterms:created>
  <dcterms:modified xsi:type="dcterms:W3CDTF">2025-02-06T16:49:00Z</dcterms:modified>
</cp:coreProperties>
</file>