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DF" w:rsidRDefault="002028DF" w:rsidP="0023616B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0B3172" w:rsidRDefault="000B3172" w:rsidP="000B3172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:rsidR="00FF5D27" w:rsidRDefault="000B3172" w:rsidP="000B3172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         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  <w:r w:rsidR="002028DF"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267335</wp:posOffset>
                </wp:positionV>
                <wp:extent cx="0" cy="73533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57AE" id="Straight Connector 7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21.05pt" to="267pt,6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" strokecolor="#7b7b7b [2406]" strokeweight="6pt">
                <v:stroke joinstyle="miter"/>
              </v:line>
            </w:pict>
          </mc:Fallback>
        </mc:AlternateContent>
      </w:r>
      <w:r w:rsidR="00FF5D27" w:rsidRPr="00444A4A">
        <w:rPr>
          <w:rFonts w:cstheme="minorHAnsi"/>
          <w:i/>
          <w:sz w:val="24"/>
          <w:szCs w:val="24"/>
        </w:rPr>
        <w:t xml:space="preserve"> </w:t>
      </w:r>
    </w:p>
    <w:p w:rsidR="002028DF" w:rsidRPr="00444A4A" w:rsidRDefault="002028DF" w:rsidP="0023616B">
      <w:pPr>
        <w:rPr>
          <w:rFonts w:cstheme="minorHAnsi"/>
          <w:i/>
          <w:sz w:val="24"/>
          <w:szCs w:val="24"/>
        </w:rPr>
        <w:sectPr w:rsidR="002028DF" w:rsidRPr="00444A4A" w:rsidSect="00804A90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:rsidR="00FF5D27" w:rsidRDefault="00FF5D27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-370311</wp:posOffset>
                </wp:positionH>
                <wp:positionV relativeFrom="paragraph">
                  <wp:posOffset>84407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A120CC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5pt,6.65pt" to="567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" strokecolor="#7b7b7b [2406]" strokeweight="2.25pt">
                <v:stroke joinstyle="miter"/>
              </v:line>
            </w:pict>
          </mc:Fallback>
        </mc:AlternateContent>
      </w:r>
    </w:p>
    <w:p w:rsidR="00F907F4" w:rsidRDefault="00F907F4" w:rsidP="0023616B">
      <w:pPr>
        <w:rPr>
          <w:rFonts w:cstheme="minorHAnsi"/>
          <w:b/>
          <w:sz w:val="21"/>
        </w:rPr>
      </w:pPr>
    </w:p>
    <w:p w:rsidR="00E92AAF" w:rsidRPr="00FF5D27" w:rsidRDefault="008528FC" w:rsidP="0023616B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PRE OP DIAGNOSIS:</w:t>
      </w:r>
    </w:p>
    <w:p w:rsidR="008528FC" w:rsidRPr="00FF5D27" w:rsidRDefault="008528FC" w:rsidP="00B43133">
      <w:pPr>
        <w:rPr>
          <w:rFonts w:cstheme="minorHAnsi"/>
          <w:b/>
          <w:sz w:val="21"/>
        </w:rPr>
      </w:pPr>
    </w:p>
    <w:p w:rsidR="005C7948" w:rsidRPr="00FF5D27" w:rsidRDefault="00F44EE3" w:rsidP="0023616B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CHIEF REASON FOR REVISION</w:t>
      </w:r>
      <w:r w:rsidR="008528FC" w:rsidRPr="00FF5D27">
        <w:rPr>
          <w:rFonts w:cstheme="minorHAnsi"/>
          <w:b/>
          <w:sz w:val="21"/>
        </w:rPr>
        <w:t>: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Joint Infection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Malalignment</w:t>
      </w:r>
    </w:p>
    <w:p w:rsidR="00F44EE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Aseptic Loosening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Metal Reaction/Metallosis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Osteolysis</w:t>
      </w:r>
    </w:p>
    <w:p w:rsidR="00B43133" w:rsidRPr="00FF5D27" w:rsidRDefault="00917B9E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Poly liner wear</w:t>
      </w:r>
    </w:p>
    <w:p w:rsidR="00917B9E" w:rsidRPr="00FF5D27" w:rsidRDefault="00F44EE3" w:rsidP="00B43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Component fracture/failure</w:t>
      </w:r>
    </w:p>
    <w:p w:rsidR="00B4313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Instability/Dislocation</w:t>
      </w:r>
    </w:p>
    <w:p w:rsidR="00F44EE3" w:rsidRPr="00FF5D27" w:rsidRDefault="00F44EE3" w:rsidP="00B43133">
      <w:pPr>
        <w:pStyle w:val="ListParagraph"/>
        <w:numPr>
          <w:ilvl w:val="0"/>
          <w:numId w:val="2"/>
        </w:numPr>
        <w:rPr>
          <w:rFonts w:cstheme="minorHAnsi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Peri-pros</w:t>
      </w:r>
      <w:r w:rsidR="00917B9E" w:rsidRPr="00FF5D27">
        <w:rPr>
          <w:rFonts w:eastAsia="Times New Roman" w:cstheme="minorHAnsi"/>
          <w:color w:val="000000"/>
          <w:sz w:val="21"/>
        </w:rPr>
        <w:t xml:space="preserve">thetic fracture </w:t>
      </w:r>
      <w:r w:rsidR="00B43133" w:rsidRPr="00FF5D27">
        <w:rPr>
          <w:rFonts w:eastAsia="Times New Roman" w:cstheme="minorHAnsi"/>
          <w:color w:val="000000"/>
          <w:sz w:val="21"/>
        </w:rPr>
        <w:t>(F</w:t>
      </w:r>
      <w:r w:rsidR="00917B9E" w:rsidRPr="00FF5D27">
        <w:rPr>
          <w:rFonts w:eastAsia="Times New Roman" w:cstheme="minorHAnsi"/>
          <w:color w:val="000000"/>
          <w:sz w:val="21"/>
        </w:rPr>
        <w:t>emur or Acetabulu</w:t>
      </w:r>
      <w:r w:rsidR="008528FC" w:rsidRPr="00FF5D27">
        <w:rPr>
          <w:rFonts w:eastAsia="Times New Roman" w:cstheme="minorHAnsi"/>
          <w:color w:val="000000"/>
          <w:sz w:val="21"/>
        </w:rPr>
        <w:t>m)</w:t>
      </w:r>
    </w:p>
    <w:p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POST OP DIAGNOSIS:</w:t>
      </w: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p w:rsidR="005C7948" w:rsidRPr="00FF5D27" w:rsidRDefault="00F44EE3" w:rsidP="00B43133">
      <w:p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b/>
          <w:color w:val="000000"/>
          <w:sz w:val="21"/>
        </w:rPr>
        <w:t>PROCEDURE PERFORMED:</w:t>
      </w:r>
      <w:r w:rsidRPr="00FF5D27">
        <w:rPr>
          <w:rFonts w:eastAsia="Times New Roman" w:cstheme="minorHAnsi"/>
          <w:color w:val="000000"/>
          <w:sz w:val="21"/>
        </w:rPr>
        <w:t xml:space="preserve">  </w:t>
      </w:r>
    </w:p>
    <w:p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(Conventional)</w:t>
      </w:r>
    </w:p>
    <w:p w:rsidR="00B4313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Primary Total Hip Arthroplasty (Resurfacing)</w:t>
      </w:r>
    </w:p>
    <w:p w:rsidR="006E25A3" w:rsidRPr="00FF5D27" w:rsidRDefault="006E25A3" w:rsidP="004D4CB1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Conversion or Previous Hip Surgery to Total Hip Arthroplasty</w:t>
      </w:r>
    </w:p>
    <w:p w:rsidR="006E25A3" w:rsidRPr="00FF5D27" w:rsidRDefault="006E25A3" w:rsidP="004D4CB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1"/>
        </w:rPr>
      </w:pPr>
      <w:r w:rsidRPr="00FF5D27">
        <w:rPr>
          <w:rFonts w:eastAsia="Times New Roman" w:cstheme="minorHAnsi"/>
          <w:color w:val="000000"/>
          <w:sz w:val="21"/>
        </w:rPr>
        <w:t>Revision Total Hip Arthroplasty</w:t>
      </w:r>
    </w:p>
    <w:p w:rsidR="006E25A3" w:rsidRPr="00FF5D27" w:rsidRDefault="006E25A3" w:rsidP="00B43133">
      <w:pPr>
        <w:rPr>
          <w:rFonts w:ascii="Arial" w:eastAsia="Times New Roman" w:hAnsi="Arial" w:cs="Arial"/>
          <w:color w:val="000000"/>
          <w:sz w:val="21"/>
        </w:rPr>
      </w:pPr>
    </w:p>
    <w:p w:rsidR="00B43133" w:rsidRPr="00FF5D27" w:rsidRDefault="00F44EE3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ANESTHESIA:  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Block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Spinal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General</w:t>
      </w:r>
    </w:p>
    <w:p w:rsidR="00B4313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Local</w:t>
      </w:r>
    </w:p>
    <w:p w:rsidR="00F44EE3" w:rsidRPr="00FF5D27" w:rsidRDefault="00261A64" w:rsidP="004D4CB1">
      <w:pPr>
        <w:pStyle w:val="ListParagraph"/>
        <w:numPr>
          <w:ilvl w:val="0"/>
          <w:numId w:val="4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Epidural</w:t>
      </w:r>
    </w:p>
    <w:p w:rsidR="008528FC" w:rsidRPr="00FF5D27" w:rsidRDefault="008528FC" w:rsidP="008528FC">
      <w:pPr>
        <w:ind w:left="360"/>
        <w:rPr>
          <w:rFonts w:cstheme="minorHAnsi"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APPROACH:  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Anterior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Antero-lateral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Posterior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Transtrochanteric</w:t>
      </w:r>
    </w:p>
    <w:p w:rsidR="008528FC" w:rsidRPr="00FF5D27" w:rsidRDefault="008528FC" w:rsidP="008528FC">
      <w:pPr>
        <w:pStyle w:val="ListParagraph"/>
        <w:numPr>
          <w:ilvl w:val="0"/>
          <w:numId w:val="6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 (Explain)</w:t>
      </w:r>
    </w:p>
    <w:p w:rsidR="00F44EE3" w:rsidRPr="00FF5D27" w:rsidRDefault="00F44EE3" w:rsidP="00B43133">
      <w:pPr>
        <w:rPr>
          <w:rFonts w:cstheme="minorHAnsi"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OPTIONAL TECHNIQUES:  </w:t>
      </w:r>
    </w:p>
    <w:p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Computer Assisted</w:t>
      </w:r>
    </w:p>
    <w:p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Custom Implants</w:t>
      </w:r>
    </w:p>
    <w:p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ETO</w:t>
      </w:r>
    </w:p>
    <w:p w:rsidR="008528FC" w:rsidRPr="00FF5D27" w:rsidRDefault="008528FC" w:rsidP="008528FC">
      <w:pPr>
        <w:pStyle w:val="ListParagraph"/>
        <w:numPr>
          <w:ilvl w:val="0"/>
          <w:numId w:val="11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Robotic Surgery</w:t>
      </w:r>
    </w:p>
    <w:p w:rsidR="008528FC" w:rsidRPr="00FF5D27" w:rsidRDefault="008528FC" w:rsidP="008528FC">
      <w:pPr>
        <w:pStyle w:val="ListParagraph"/>
        <w:rPr>
          <w:rFonts w:cstheme="minorHAnsi"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FF5D27" w:rsidRDefault="00FF5D27" w:rsidP="00B43133">
      <w:pPr>
        <w:rPr>
          <w:rFonts w:cstheme="minorHAnsi"/>
          <w:b/>
          <w:sz w:val="21"/>
        </w:rPr>
      </w:pPr>
    </w:p>
    <w:p w:rsidR="00B43133" w:rsidRPr="00FF5D27" w:rsidRDefault="00F44EE3" w:rsidP="00B43133">
      <w:pPr>
        <w:rPr>
          <w:rFonts w:cstheme="minorHAnsi"/>
          <w:sz w:val="21"/>
        </w:rPr>
      </w:pPr>
      <w:r w:rsidRPr="00FF5D27">
        <w:rPr>
          <w:rFonts w:cstheme="minorHAnsi"/>
          <w:b/>
          <w:sz w:val="21"/>
        </w:rPr>
        <w:t>INTRA-OP COMPLICATIONS:</w:t>
      </w:r>
      <w:r w:rsidR="00261A64" w:rsidRPr="00FF5D27">
        <w:rPr>
          <w:rFonts w:cstheme="minorHAnsi"/>
          <w:sz w:val="21"/>
        </w:rPr>
        <w:t xml:space="preserve">  </w:t>
      </w:r>
    </w:p>
    <w:p w:rsidR="004D4CB1" w:rsidRPr="00FF5D27" w:rsidRDefault="00B43133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</w:t>
      </w:r>
      <w:r w:rsidR="00261A64" w:rsidRPr="00FF5D27">
        <w:rPr>
          <w:rFonts w:cstheme="minorHAnsi"/>
          <w:sz w:val="21"/>
        </w:rPr>
        <w:t>racture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Tendon/Ligament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Vascular Injury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Nerve Injury</w:t>
      </w:r>
    </w:p>
    <w:p w:rsidR="004D4CB1" w:rsidRPr="00FF5D27" w:rsidRDefault="00261A64" w:rsidP="004D4CB1">
      <w:pPr>
        <w:pStyle w:val="ListParagraph"/>
        <w:numPr>
          <w:ilvl w:val="0"/>
          <w:numId w:val="5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:rsidR="00FF5D27" w:rsidRDefault="00FF5D27" w:rsidP="00B43133">
      <w:pPr>
        <w:rPr>
          <w:rFonts w:cstheme="minorHAnsi"/>
          <w:b/>
          <w:sz w:val="21"/>
        </w:rPr>
      </w:pPr>
    </w:p>
    <w:p w:rsidR="004D4CB1" w:rsidRPr="00FF5D27" w:rsidRDefault="008528FC" w:rsidP="00FF5D27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 xml:space="preserve">METHOD OF IMPLANT </w:t>
      </w:r>
      <w:r w:rsidR="00F44EE3" w:rsidRPr="00FF5D27">
        <w:rPr>
          <w:rFonts w:cstheme="minorHAnsi"/>
          <w:b/>
          <w:sz w:val="21"/>
        </w:rPr>
        <w:t>FIXATION</w:t>
      </w:r>
      <w:r w:rsidR="00A20E57"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4D4CB1" w:rsidP="004D4CB1">
      <w:pPr>
        <w:pStyle w:val="ListParagraph"/>
        <w:numPr>
          <w:ilvl w:val="0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Cemented</w:t>
      </w:r>
      <w:r w:rsidR="00F907F4">
        <w:rPr>
          <w:rFonts w:cstheme="minorHAnsi"/>
          <w:sz w:val="21"/>
        </w:rPr>
        <w:t xml:space="preserve"> / Uncemented</w:t>
      </w:r>
    </w:p>
    <w:p w:rsidR="004D4CB1" w:rsidRPr="00FF5D27" w:rsidRDefault="004D4CB1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Femoral</w:t>
      </w:r>
    </w:p>
    <w:p w:rsidR="00F44EE3" w:rsidRPr="00FF5D27" w:rsidRDefault="006E25A3" w:rsidP="004D4CB1">
      <w:pPr>
        <w:pStyle w:val="ListParagraph"/>
        <w:numPr>
          <w:ilvl w:val="1"/>
          <w:numId w:val="7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Acetabular</w:t>
      </w:r>
    </w:p>
    <w:p w:rsidR="008F3B9B" w:rsidRPr="00FF5D27" w:rsidRDefault="008F3B9B" w:rsidP="008F3B9B">
      <w:pPr>
        <w:pStyle w:val="ListParagraph"/>
        <w:rPr>
          <w:rFonts w:cstheme="minorHAnsi"/>
          <w:sz w:val="21"/>
        </w:rPr>
      </w:pPr>
    </w:p>
    <w:p w:rsidR="004D4CB1" w:rsidRPr="00FF5D27" w:rsidRDefault="00A20E57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CEMENT USE -</w:t>
      </w:r>
      <w:r w:rsidR="00261A64" w:rsidRPr="00FF5D27">
        <w:rPr>
          <w:rFonts w:cstheme="minorHAnsi"/>
          <w:b/>
          <w:sz w:val="21"/>
        </w:rPr>
        <w:t xml:space="preserve"> OTHER REASONS:</w:t>
      </w:r>
      <w:r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Poly liner</w:t>
      </w:r>
      <w:r w:rsidR="00A26C85" w:rsidRPr="00FF5D27">
        <w:rPr>
          <w:rFonts w:cstheme="minorHAnsi"/>
          <w:sz w:val="21"/>
        </w:rPr>
        <w:t xml:space="preserve"> cemented to acetabular shell</w:t>
      </w:r>
    </w:p>
    <w:p w:rsidR="004D4CB1" w:rsidRPr="00FF5D27" w:rsidRDefault="00A26C85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B</w:t>
      </w:r>
      <w:r w:rsidR="00A20E57" w:rsidRPr="00FF5D27">
        <w:rPr>
          <w:rFonts w:cstheme="minorHAnsi"/>
          <w:sz w:val="21"/>
        </w:rPr>
        <w:t>uild-up bony defect</w:t>
      </w:r>
    </w:p>
    <w:p w:rsidR="00261A64" w:rsidRPr="00FF5D27" w:rsidRDefault="00A20E57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beads</w:t>
      </w:r>
    </w:p>
    <w:p w:rsidR="004D4CB1" w:rsidRPr="00FF5D27" w:rsidRDefault="004D4CB1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 (Explain)</w:t>
      </w:r>
    </w:p>
    <w:p w:rsidR="00822602" w:rsidRPr="00FF5D27" w:rsidRDefault="00822602" w:rsidP="004D4CB1">
      <w:pPr>
        <w:pStyle w:val="ListParagraph"/>
        <w:numPr>
          <w:ilvl w:val="0"/>
          <w:numId w:val="8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None</w:t>
      </w:r>
    </w:p>
    <w:p w:rsidR="00261A64" w:rsidRPr="00FF5D27" w:rsidRDefault="00261A64" w:rsidP="00B43133">
      <w:pPr>
        <w:rPr>
          <w:rFonts w:cstheme="minorHAnsi"/>
          <w:sz w:val="21"/>
        </w:rPr>
      </w:pPr>
    </w:p>
    <w:p w:rsidR="004D4CB1" w:rsidRPr="00FF5D27" w:rsidRDefault="00261A64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ANTIBIOTICS ADDED TO CEMENT BY SURGEON</w:t>
      </w:r>
      <w:r w:rsidR="00A20E57" w:rsidRPr="00FF5D27">
        <w:rPr>
          <w:rFonts w:cstheme="minorHAnsi"/>
          <w:b/>
          <w:sz w:val="21"/>
        </w:rPr>
        <w:t xml:space="preserve">: </w:t>
      </w:r>
    </w:p>
    <w:p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List all that apply</w:t>
      </w:r>
    </w:p>
    <w:p w:rsidR="00261A64" w:rsidRPr="00FF5D27" w:rsidRDefault="00261A64" w:rsidP="00B43133">
      <w:pPr>
        <w:rPr>
          <w:rFonts w:cstheme="minorHAnsi"/>
          <w:b/>
          <w:sz w:val="21"/>
        </w:rPr>
      </w:pPr>
    </w:p>
    <w:p w:rsidR="004D4CB1" w:rsidRPr="00FF5D27" w:rsidRDefault="00261A64" w:rsidP="00B43133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ANTIBIOTIC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i/>
          <w:color w:val="2F5496" w:themeColor="accent5" w:themeShade="BF"/>
          <w:sz w:val="21"/>
        </w:rPr>
        <w:t>POWDER</w:t>
      </w:r>
      <w:r w:rsidRPr="00FF5D27">
        <w:rPr>
          <w:rFonts w:cstheme="minorHAnsi"/>
          <w:b/>
          <w:color w:val="323E4F" w:themeColor="text2" w:themeShade="BF"/>
          <w:sz w:val="21"/>
        </w:rPr>
        <w:t xml:space="preserve"> </w:t>
      </w:r>
      <w:r w:rsidRPr="00FF5D27">
        <w:rPr>
          <w:rFonts w:cstheme="minorHAnsi"/>
          <w:b/>
          <w:sz w:val="21"/>
        </w:rPr>
        <w:t>INTRODUCED INTO THE JOINT:</w:t>
      </w:r>
      <w:r w:rsidR="00A20E57"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 xml:space="preserve">Yes </w:t>
      </w:r>
    </w:p>
    <w:p w:rsidR="00261A64" w:rsidRPr="00FF5D27" w:rsidRDefault="00A20E57" w:rsidP="004D4CB1">
      <w:pPr>
        <w:pStyle w:val="ListParagraph"/>
        <w:numPr>
          <w:ilvl w:val="0"/>
          <w:numId w:val="9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No</w:t>
      </w:r>
    </w:p>
    <w:p w:rsidR="00261A64" w:rsidRPr="00FF5D27" w:rsidRDefault="00261A64" w:rsidP="00B43133">
      <w:pPr>
        <w:rPr>
          <w:rFonts w:cstheme="minorHAnsi"/>
          <w:b/>
          <w:sz w:val="21"/>
        </w:rPr>
      </w:pPr>
    </w:p>
    <w:p w:rsidR="004D4CB1" w:rsidRPr="00FF5D27" w:rsidRDefault="00F907F4" w:rsidP="00AB35AC">
      <w:pPr>
        <w:rPr>
          <w:rFonts w:cstheme="minorHAnsi"/>
          <w:b/>
          <w:sz w:val="21"/>
        </w:rPr>
      </w:pPr>
      <w:r>
        <w:rPr>
          <w:rFonts w:cstheme="minorHAnsi"/>
          <w:b/>
          <w:sz w:val="21"/>
        </w:rPr>
        <w:t xml:space="preserve">SOLUTION USED TO IRRIGATE: </w:t>
      </w:r>
      <w:r w:rsidR="00261A64" w:rsidRPr="00FF5D27">
        <w:rPr>
          <w:rFonts w:cstheme="minorHAnsi"/>
          <w:b/>
          <w:sz w:val="21"/>
        </w:rPr>
        <w:t xml:space="preserve"> </w:t>
      </w:r>
      <w:r w:rsidR="00A20E57" w:rsidRPr="00FF5D27">
        <w:rPr>
          <w:rFonts w:cstheme="minorHAnsi"/>
          <w:b/>
          <w:sz w:val="21"/>
        </w:rPr>
        <w:t xml:space="preserve"> 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Antibiotic solution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CHG – containing solution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Povidone-Iodine</w:t>
      </w:r>
    </w:p>
    <w:p w:rsidR="004D4CB1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Normal Saline</w:t>
      </w:r>
      <w:r w:rsidR="00F907F4">
        <w:rPr>
          <w:rFonts w:cstheme="minorHAnsi"/>
          <w:sz w:val="21"/>
        </w:rPr>
        <w:t xml:space="preserve"> only</w:t>
      </w:r>
    </w:p>
    <w:p w:rsidR="00261A64" w:rsidRPr="00FF5D27" w:rsidRDefault="00A20E57" w:rsidP="004D4CB1">
      <w:pPr>
        <w:pStyle w:val="ListParagraph"/>
        <w:numPr>
          <w:ilvl w:val="0"/>
          <w:numId w:val="10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Other</w:t>
      </w:r>
      <w:r w:rsidR="004D4CB1" w:rsidRPr="00FF5D27">
        <w:rPr>
          <w:rFonts w:cstheme="minorHAnsi"/>
          <w:sz w:val="21"/>
        </w:rPr>
        <w:t xml:space="preserve"> (Explain)</w:t>
      </w:r>
    </w:p>
    <w:p w:rsidR="00F44EE3" w:rsidRPr="00FF5D27" w:rsidRDefault="00F44EE3" w:rsidP="00AB35AC">
      <w:pPr>
        <w:rPr>
          <w:rFonts w:cstheme="minorHAnsi"/>
          <w:b/>
          <w:sz w:val="21"/>
        </w:rPr>
      </w:pPr>
    </w:p>
    <w:p w:rsidR="004D4CB1" w:rsidRPr="00FF5D27" w:rsidRDefault="00F44EE3" w:rsidP="00AB35A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TXA:</w:t>
      </w:r>
      <w:r w:rsidR="008F108F" w:rsidRPr="00FF5D27">
        <w:rPr>
          <w:rFonts w:cstheme="minorHAnsi"/>
          <w:b/>
          <w:sz w:val="21"/>
        </w:rPr>
        <w:t xml:space="preserve">  </w:t>
      </w:r>
    </w:p>
    <w:p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IV</w:t>
      </w:r>
    </w:p>
    <w:p w:rsidR="004D4CB1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sz w:val="21"/>
        </w:rPr>
      </w:pPr>
      <w:r w:rsidRPr="00FF5D27">
        <w:rPr>
          <w:rFonts w:cstheme="minorHAnsi"/>
          <w:sz w:val="21"/>
        </w:rPr>
        <w:t>Oral</w:t>
      </w:r>
    </w:p>
    <w:p w:rsidR="00F44EE3" w:rsidRPr="00FF5D27" w:rsidRDefault="001C5930" w:rsidP="004D4CB1">
      <w:pPr>
        <w:pStyle w:val="ListParagraph"/>
        <w:numPr>
          <w:ilvl w:val="0"/>
          <w:numId w:val="12"/>
        </w:numPr>
        <w:rPr>
          <w:rFonts w:cstheme="minorHAnsi"/>
          <w:b/>
          <w:sz w:val="21"/>
        </w:rPr>
      </w:pPr>
      <w:r w:rsidRPr="00FF5D27">
        <w:rPr>
          <w:rFonts w:cstheme="minorHAnsi"/>
          <w:sz w:val="21"/>
        </w:rPr>
        <w:t>Topical</w:t>
      </w: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  <w:r w:rsidRPr="00FF5D27">
        <w:rPr>
          <w:rFonts w:cstheme="minorHAnsi"/>
          <w:b/>
          <w:sz w:val="21"/>
        </w:rPr>
        <w:t>PROCEDURE DETAILS</w:t>
      </w:r>
      <w:r w:rsidR="00261509" w:rsidRPr="00FF5D27">
        <w:rPr>
          <w:rFonts w:cstheme="minorHAnsi"/>
          <w:b/>
          <w:sz w:val="21"/>
        </w:rPr>
        <w:t>: (</w:t>
      </w:r>
      <w:r w:rsidRPr="00FF5D27">
        <w:rPr>
          <w:rFonts w:cstheme="minorHAnsi"/>
          <w:b/>
          <w:sz w:val="21"/>
        </w:rPr>
        <w:t>DICTATE YOUR REPORT)</w:t>
      </w: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p w:rsidR="008528FC" w:rsidRPr="00FF5D27" w:rsidRDefault="008528FC" w:rsidP="008528FC">
      <w:pPr>
        <w:rPr>
          <w:rFonts w:cstheme="minorHAnsi"/>
          <w:b/>
          <w:sz w:val="21"/>
        </w:rPr>
      </w:pPr>
    </w:p>
    <w:sectPr w:rsidR="008528FC" w:rsidRPr="00FF5D27" w:rsidSect="00FF5D27">
      <w:type w:val="continuous"/>
      <w:pgSz w:w="12240" w:h="15840"/>
      <w:pgMar w:top="171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AB" w:rsidRDefault="009113AB" w:rsidP="00B43133">
      <w:r>
        <w:separator/>
      </w:r>
    </w:p>
  </w:endnote>
  <w:endnote w:type="continuationSeparator" w:id="0">
    <w:p w:rsidR="009113AB" w:rsidRDefault="009113AB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90" w:rsidRDefault="00804A90">
    <w:pPr>
      <w:pStyle w:val="Footer"/>
    </w:pPr>
    <w:r>
      <w:t>Dictation Tool – Hip</w:t>
    </w:r>
  </w:p>
  <w:p w:rsidR="00804A90" w:rsidRDefault="00053524">
    <w:pPr>
      <w:pStyle w:val="Footer"/>
    </w:pPr>
    <w:r>
      <w:t>Oct 2019 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AB" w:rsidRDefault="009113AB" w:rsidP="00B43133">
      <w:r>
        <w:separator/>
      </w:r>
    </w:p>
  </w:footnote>
  <w:footnote w:type="continuationSeparator" w:id="0">
    <w:p w:rsidR="009113AB" w:rsidRDefault="009113AB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33" w:rsidRDefault="002028DF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5835650</wp:posOffset>
          </wp:positionH>
          <wp:positionV relativeFrom="paragraph">
            <wp:posOffset>-146050</wp:posOffset>
          </wp:positionV>
          <wp:extent cx="472440" cy="755650"/>
          <wp:effectExtent l="0" t="0" r="3810" b="635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746DD270" wp14:editId="342F0B06">
          <wp:simplePos x="0" y="0"/>
          <wp:positionH relativeFrom="margin">
            <wp:posOffset>-222250</wp:posOffset>
          </wp:positionH>
          <wp:positionV relativeFrom="paragraph">
            <wp:posOffset>-63500</wp:posOffset>
          </wp:positionV>
          <wp:extent cx="1306830" cy="673100"/>
          <wp:effectExtent l="0" t="0" r="762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133" w:rsidRPr="00444A4A" w:rsidRDefault="00B43133" w:rsidP="00B43133">
    <w:pPr>
      <w:jc w:val="center"/>
    </w:pPr>
    <w:r w:rsidRPr="00444A4A">
      <w:rPr>
        <w:rFonts w:ascii="Arial" w:eastAsia="Times New Roman" w:hAnsi="Arial" w:cs="Arial"/>
        <w:b/>
        <w:sz w:val="36"/>
        <w:szCs w:val="28"/>
      </w:rPr>
      <w:t>HIP PROCEDURE DICTATION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BBA"/>
    <w:multiLevelType w:val="hybridMultilevel"/>
    <w:tmpl w:val="FCA4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3"/>
    <w:rsid w:val="00017495"/>
    <w:rsid w:val="00053524"/>
    <w:rsid w:val="000B3172"/>
    <w:rsid w:val="001C5930"/>
    <w:rsid w:val="002028DF"/>
    <w:rsid w:val="0023616B"/>
    <w:rsid w:val="00252F97"/>
    <w:rsid w:val="00261509"/>
    <w:rsid w:val="00261A64"/>
    <w:rsid w:val="002C18D6"/>
    <w:rsid w:val="003966DC"/>
    <w:rsid w:val="003B7E7B"/>
    <w:rsid w:val="00444A4A"/>
    <w:rsid w:val="004C6AF6"/>
    <w:rsid w:val="004D4CB1"/>
    <w:rsid w:val="00501982"/>
    <w:rsid w:val="00506D33"/>
    <w:rsid w:val="005565E5"/>
    <w:rsid w:val="005C7948"/>
    <w:rsid w:val="006122EA"/>
    <w:rsid w:val="006372C4"/>
    <w:rsid w:val="0064694C"/>
    <w:rsid w:val="006C5127"/>
    <w:rsid w:val="006C5273"/>
    <w:rsid w:val="006D694E"/>
    <w:rsid w:val="006E25A3"/>
    <w:rsid w:val="00711A5D"/>
    <w:rsid w:val="0072747C"/>
    <w:rsid w:val="00735159"/>
    <w:rsid w:val="00804A90"/>
    <w:rsid w:val="00822602"/>
    <w:rsid w:val="008528FC"/>
    <w:rsid w:val="008E0E3F"/>
    <w:rsid w:val="008E6837"/>
    <w:rsid w:val="008F108F"/>
    <w:rsid w:val="008F3B9B"/>
    <w:rsid w:val="009113AB"/>
    <w:rsid w:val="00917B9E"/>
    <w:rsid w:val="009E043C"/>
    <w:rsid w:val="00A20E57"/>
    <w:rsid w:val="00A26C85"/>
    <w:rsid w:val="00AB338A"/>
    <w:rsid w:val="00AB35AC"/>
    <w:rsid w:val="00AD5105"/>
    <w:rsid w:val="00B12211"/>
    <w:rsid w:val="00B43133"/>
    <w:rsid w:val="00B80C8B"/>
    <w:rsid w:val="00CC1651"/>
    <w:rsid w:val="00D40172"/>
    <w:rsid w:val="00E92AAF"/>
    <w:rsid w:val="00F44EE3"/>
    <w:rsid w:val="00F53948"/>
    <w:rsid w:val="00F65DEE"/>
    <w:rsid w:val="00F907F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Cone-Holden, Jill</cp:lastModifiedBy>
  <cp:revision>2</cp:revision>
  <cp:lastPrinted>2019-10-02T15:18:00Z</cp:lastPrinted>
  <dcterms:created xsi:type="dcterms:W3CDTF">2019-10-02T20:47:00Z</dcterms:created>
  <dcterms:modified xsi:type="dcterms:W3CDTF">2019-10-02T20:47:00Z</dcterms:modified>
</cp:coreProperties>
</file>